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96" w:rsidRDefault="00A82896" w:rsidP="00A42758">
      <w:pPr>
        <w:pStyle w:val="Title2"/>
      </w:pPr>
    </w:p>
    <w:p w:rsidR="00172B05" w:rsidRPr="003F09D2" w:rsidRDefault="00172B05" w:rsidP="00172B05">
      <w:pPr>
        <w:spacing w:after="0" w:line="240" w:lineRule="auto"/>
        <w:jc w:val="center"/>
        <w:rPr>
          <w:rFonts w:ascii="HelveticaNeueLT Std" w:hAnsi="HelveticaNeueLT Std"/>
          <w:color w:val="E2764A"/>
          <w:sz w:val="24"/>
          <w:szCs w:val="24"/>
        </w:rPr>
      </w:pPr>
      <w:bookmarkStart w:id="0" w:name="_GoBack"/>
      <w:r w:rsidRPr="00066974">
        <w:rPr>
          <w:rFonts w:ascii="HelveticaNeueLT Std" w:hAnsi="HelveticaNeueLT Std"/>
          <w:b/>
          <w:color w:val="4F81BD" w:themeColor="accent1"/>
          <w:sz w:val="40"/>
          <w:szCs w:val="40"/>
        </w:rPr>
        <w:t>Action Plan</w:t>
      </w:r>
      <w:r w:rsidRPr="00066974">
        <w:rPr>
          <w:rFonts w:ascii="HelveticaNeueLT Std" w:hAnsi="HelveticaNeueLT Std"/>
          <w:color w:val="4F81BD" w:themeColor="accent1"/>
          <w:sz w:val="24"/>
          <w:szCs w:val="24"/>
        </w:rPr>
        <w:t xml:space="preserve"> - </w:t>
      </w:r>
      <w:r w:rsidR="00BD643E" w:rsidRPr="00066974">
        <w:rPr>
          <w:rFonts w:ascii="HelveticaNeueLT Std" w:hAnsi="HelveticaNeueLT Std"/>
          <w:color w:val="4F81BD" w:themeColor="accent1"/>
          <w:sz w:val="40"/>
          <w:szCs w:val="40"/>
        </w:rPr>
        <w:t>Verbal</w:t>
      </w:r>
      <w:r w:rsidRPr="00066974">
        <w:rPr>
          <w:rFonts w:ascii="HelveticaNeueLT Std" w:hAnsi="HelveticaNeueLT Std"/>
          <w:color w:val="4F81BD" w:themeColor="accent1"/>
          <w:sz w:val="40"/>
          <w:szCs w:val="40"/>
        </w:rPr>
        <w:t xml:space="preserve"> Bullying</w:t>
      </w:r>
      <w:bookmarkEnd w:id="0"/>
    </w:p>
    <w:p w:rsidR="00172B05" w:rsidRPr="00BC454D" w:rsidRDefault="00172B05" w:rsidP="00172B05">
      <w:pPr>
        <w:spacing w:after="0"/>
        <w:rPr>
          <w:rFonts w:ascii="Century Gothic" w:hAnsi="Century Gothic"/>
          <w:sz w:val="20"/>
          <w:szCs w:val="20"/>
        </w:rPr>
      </w:pPr>
      <w:r w:rsidRPr="003F09D2">
        <w:rPr>
          <w:rFonts w:ascii="HelveticaNeueLT Std" w:hAnsi="HelveticaNeueLT Std"/>
          <w:b/>
          <w:color w:val="787878"/>
        </w:rPr>
        <w:t>Instructions:</w:t>
      </w:r>
      <w:r w:rsidRPr="003F09D2">
        <w:rPr>
          <w:rFonts w:ascii="HelveticaNeueLT Std" w:hAnsi="HelveticaNeueLT Std"/>
          <w:color w:val="787878"/>
        </w:rPr>
        <w:t xml:space="preserve"> Use this activity to think about the bullying you experienced or may experience and come up with a plan for how you will deal with the bullying if it happens again.</w:t>
      </w:r>
      <w:r w:rsidRPr="00BC454D">
        <w:rPr>
          <w:rFonts w:ascii="Century Gothic" w:hAnsi="Century Gothic"/>
          <w:sz w:val="20"/>
          <w:szCs w:val="20"/>
        </w:rPr>
        <w:t xml:space="preserve"> </w:t>
      </w:r>
    </w:p>
    <w:p w:rsidR="00172B05" w:rsidRDefault="00172B05" w:rsidP="00172B05">
      <w:pPr>
        <w:spacing w:after="0" w:line="240" w:lineRule="auto"/>
        <w:rPr>
          <w:rFonts w:ascii="HelveticaNeueLT Std" w:hAnsi="HelveticaNeueLT Std"/>
          <w:color w:val="787878"/>
        </w:rPr>
      </w:pPr>
      <w:r>
        <w:rPr>
          <w:rFonts w:ascii="HelveticaNeueLT Std" w:hAnsi="HelveticaNeueLT Std"/>
          <w:noProof/>
          <w:color w:val="787878"/>
        </w:rPr>
        <mc:AlternateContent>
          <mc:Choice Requires="wps">
            <w:drawing>
              <wp:anchor distT="0" distB="0" distL="114300" distR="114300" simplePos="0" relativeHeight="251661312" behindDoc="0" locked="0" layoutInCell="1" allowOverlap="1" wp14:anchorId="36318568" wp14:editId="24D7BED3">
                <wp:simplePos x="0" y="0"/>
                <wp:positionH relativeFrom="column">
                  <wp:posOffset>-514350</wp:posOffset>
                </wp:positionH>
                <wp:positionV relativeFrom="paragraph">
                  <wp:posOffset>71120</wp:posOffset>
                </wp:positionV>
                <wp:extent cx="3067050" cy="30670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40.5pt;margin-top:5.6pt;width:241.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DNqAIAAM4FAAAOAAAAZHJzL2Uyb0RvYy54bWysVMFu2zAMvQ/YPwi6r3ayttmMOkXQosOA&#10;ri3aDj0rshQbkERNUuJkXz9KcpyuC3YYdrFFkXwkn0heXG61IhvhfAemppOTkhJhODSdWdX0+/PN&#10;h0+U+MBMwxQYUdOd8PRy/v7dRW8rMYUWVCMcQRDjq97WtA3BVkXheSs08ydghUGlBKdZQNGtisax&#10;HtG1KqZleV704BrrgAvv8fY6K+k84UspeLiX0otAVE0xt5C+Ln2X8VvML1i1csy2HR/SYP+QhWad&#10;waAj1DULjKxd9weU7rgDDzKccNAFSNlxkWrAaiblm2qeWmZFqgXJ8Xakyf8/WH63eXCka/Dt8KUM&#10;0/hGj8gaMyslCN4hQb31Fdo92Qc3SB6PsdqtdDr+sQ6yTaTuRlLFNhCOlx/L81l5htxz1O0FxCkO&#10;7tb58EWAJvFQU4fxE5lsc+tDNt2bxGgGbjql8J5VypAeU5/OyjJ5eFBdE7VRmZpIXClHNgyff7ma&#10;JBu11t+gyXezsxI9c4jRPOX2G1KMfs18m52SanBSBq0jQZmSdAo7JXJyj0Iit0jCNGcXu/qQEONc&#10;mJCT8i1rRIaPKR3PSRkEjMgSKxyxB4Dj2Lm0wT66ijQUo/NA29+cR48UGUwYnXVnwB2rTGFVQ+Rs&#10;vycpUxNZWkKzw85zkEfSW37TIcu3zIcH5nAGsWNwr4R7/EgF+MownChpwf08dh/tcTRQS0mPM11T&#10;/2PNnKBEfTU4NJ8np6dxCSTh9Gw2RcG91ixfa8xaXwH2zQQ3mOXpGO2D2h+lA/2C62cRo6KKGY6x&#10;a8qD2wtXIe8aXGBcLBbJDAffsnBrniyP4JHV2F/P2xfm7DACAafnDvbzz6o3k5Bto6eBxTqA7NKY&#10;HHgd+MalkZp5WHBxK72Wk9VhDc9/AQAA//8DAFBLAwQUAAYACAAAACEAKLhqnt8AAAAKAQAADwAA&#10;AGRycy9kb3ducmV2LnhtbEyPQU/DMAyF70j8h8hI3La00UCjNJ1QJZDgtjK0a9qYtqNxSpNt5d9j&#10;Tuxm+z09fy/fzG4QJ5xC70lDukxAIDXe9tRq2L0/L9YgQjRkzeAJNfxggE1xfZWbzPozbfFUxVZw&#10;CIXMaOhiHDMpQ9OhM2HpRyTWPv3kTOR1aqWdzJnD3SBVktxLZ3riD50Zseyw+aqOTkP94g7qOz34&#10;bfWxx7t9W76+7Uqtb2/mp0cQEef4b4Y/fEaHgplqfyQbxKBhsU65S2QhVSDYsEoUH2oeHlYKZJHL&#10;ywrFLwAAAP//AwBQSwECLQAUAAYACAAAACEAtoM4kv4AAADhAQAAEwAAAAAAAAAAAAAAAAAAAAAA&#10;W0NvbnRlbnRfVHlwZXNdLnhtbFBLAQItABQABgAIAAAAIQA4/SH/1gAAAJQBAAALAAAAAAAAAAAA&#10;AAAAAC8BAABfcmVscy8ucmVsc1BLAQItABQABgAIAAAAIQBp8ADNqAIAAM4FAAAOAAAAAAAAAAAA&#10;AAAAAC4CAABkcnMvZTJvRG9jLnhtbFBLAQItABQABgAIAAAAIQAouGqe3wAAAAoBAAAPAAAAAAAA&#10;AAAAAAAAAAIFAABkcnMvZG93bnJldi54bWxQSwUGAAAAAAQABADzAAAADgYAAAAA&#10;" filled="f" strokecolor="#bfbfbf [2412]" strokeweight="1pt"/>
            </w:pict>
          </mc:Fallback>
        </mc:AlternateContent>
      </w:r>
      <w:r>
        <w:rPr>
          <w:rFonts w:ascii="HelveticaNeueLT Std" w:hAnsi="HelveticaNeueLT Std"/>
          <w:noProof/>
          <w:color w:val="787878"/>
        </w:rPr>
        <mc:AlternateContent>
          <mc:Choice Requires="wps">
            <w:drawing>
              <wp:anchor distT="0" distB="0" distL="114300" distR="114300" simplePos="0" relativeHeight="251662336" behindDoc="0" locked="0" layoutInCell="1" allowOverlap="1" wp14:anchorId="03C0688B" wp14:editId="07773F57">
                <wp:simplePos x="0" y="0"/>
                <wp:positionH relativeFrom="column">
                  <wp:posOffset>2818569</wp:posOffset>
                </wp:positionH>
                <wp:positionV relativeFrom="paragraph">
                  <wp:posOffset>71120</wp:posOffset>
                </wp:positionV>
                <wp:extent cx="3657600" cy="30670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21.95pt;margin-top:5.6pt;width:4in;height:2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z8rQIAAM4FAAAOAAAAZHJzL2Uyb0RvYy54bWysVE1v2zAMvQ/YfxB0X+2kTbIGdYqgRYcB&#10;3Vq0HXpWZCk2IImapMTJfv0oyXE/Fuww7GKLIvlIPpG8uNxpRbbC+RZMRUcnJSXCcKhbs67oj6eb&#10;T58p8YGZmikwoqJ74enl4uOHi87OxRgaULVwBEGMn3e2ok0Idl4UnjdCM38CVhhUSnCaBRTduqgd&#10;6xBdq2JcltOiA1dbB1x4j7fXWUkXCV9KwcOdlF4EoiqKuYX0dem7it9iccHma8ds0/I+DfYPWWjW&#10;Ggw6QF2zwMjGtX9A6ZY78CDDCQddgJQtF6kGrGZUvqvmsWFWpFqQHG8Hmvz/g+Xft/eOtDW+3Tkl&#10;hml8owdkjZm1EgTvkKDO+jnaPdp710sej7HanXQ6/rEOskuk7gdSxS4Qjpen08lsWiL3HHWn5XRW&#10;ThLtxYu7dT58EaBJPFTUYfxEJtve+oAh0fRgEqMZuGmVSi+nDOkw9fEMA0SVB9XWUZuE2ETiSjmy&#10;Zfj8q/Uo2aiN/gZ1vptNSvTMIVLPRfMU8A1SjH7NfJOdkqp3UgatI0GZknQKeyVifGUehERukYRx&#10;zu5tQoxzYUJOyjesFhk+pnQ8pwQYkSVWOGD3AMexc2m9fXQVaSgG5562vzkPHikymDA469aAO1aZ&#10;wqr6yNn+QFKmJrK0gnqPnecgj6S3/KZFlm+ZD/fM4Qxix+BeCXf4kQrwlaE/UdKA+3XsPtrjaKCW&#10;kg5nuqL+54Y5QYn6anBozkdnZ3EJJOFsMhuj4F5rVq81ZqOvAPtmhBvM8nSM9kEdjtKBfsb1s4xR&#10;UcUMx9gV5cEdhKuQdw0uMC6Wy2SGg29ZuDWPlkfwyGrsr6fdM3O2H4GA0/MdDvPP5u8mIdtGTwPL&#10;TQDZpjF54bXnG5dGauZ+wcWt9FpOVi9rePEbAAD//wMAUEsDBBQABgAIAAAAIQAQtX903gAAAAsB&#10;AAAPAAAAZHJzL2Rvd25yZXYueG1sTI/BToNAEIbvJr7DZky82QVEI8jSGBJN9Fas6XVhR6Cys8hu&#10;W3x7pyc9znx//vmmWC92FEec/eBIQbyKQCC1zgzUKdi+P988gPBBk9GjI1Twgx7W5eVFoXPjTrTB&#10;Yx06wSXkc62gD2HKpfRtj1b7lZuQmH262erA49xJM+sTl9tRJlF0L60eiC/0esKqx/arPlgFzYvd&#10;J9/x3m3qjx3e7brq9W1bKXV9tTw9ggi4hL8wnPVZHUp2atyBjBejgjS9zTjKIE5AnANRnPGmYZSl&#10;CciykP9/KH8BAAD//wMAUEsBAi0AFAAGAAgAAAAhALaDOJL+AAAA4QEAABMAAAAAAAAAAAAAAAAA&#10;AAAAAFtDb250ZW50X1R5cGVzXS54bWxQSwECLQAUAAYACAAAACEAOP0h/9YAAACUAQAACwAAAAAA&#10;AAAAAAAAAAAvAQAAX3JlbHMvLnJlbHNQSwECLQAUAAYACAAAACEAG4+c/K0CAADOBQAADgAAAAAA&#10;AAAAAAAAAAAuAgAAZHJzL2Uyb0RvYy54bWxQSwECLQAUAAYACAAAACEAELV/dN4AAAALAQAADwAA&#10;AAAAAAAAAAAAAAAHBQAAZHJzL2Rvd25yZXYueG1sUEsFBgAAAAAEAAQA8wAAABIGAAAAAA==&#10;" filled="f" strokecolor="#bfbfbf [2412]" strokeweight="1pt"/>
            </w:pict>
          </mc:Fallback>
        </mc:AlternateContent>
      </w:r>
    </w:p>
    <w:p w:rsidR="00172B05" w:rsidRPr="00C462D9" w:rsidRDefault="00172B05" w:rsidP="00172B05">
      <w:pPr>
        <w:spacing w:after="0" w:line="240" w:lineRule="auto"/>
        <w:rPr>
          <w:rFonts w:ascii="HelveticaNeueLT Std" w:hAnsi="HelveticaNeueLT Std"/>
          <w:color w:val="787878"/>
        </w:rPr>
      </w:pPr>
      <w:r>
        <w:rPr>
          <w:noProof/>
        </w:rPr>
        <mc:AlternateContent>
          <mc:Choice Requires="wps">
            <w:drawing>
              <wp:anchor distT="0" distB="0" distL="114300" distR="114300" simplePos="0" relativeHeight="251659264" behindDoc="0" locked="0" layoutInCell="1" allowOverlap="1" wp14:anchorId="04C5B1D8" wp14:editId="2F4458A7">
                <wp:simplePos x="0" y="0"/>
                <wp:positionH relativeFrom="column">
                  <wp:posOffset>-495935</wp:posOffset>
                </wp:positionH>
                <wp:positionV relativeFrom="paragraph">
                  <wp:posOffset>41275</wp:posOffset>
                </wp:positionV>
                <wp:extent cx="2968788" cy="752475"/>
                <wp:effectExtent l="0" t="0" r="317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788" cy="752475"/>
                        </a:xfrm>
                        <a:prstGeom prst="rect">
                          <a:avLst/>
                        </a:prstGeom>
                        <a:solidFill>
                          <a:srgbClr val="FFFFFF"/>
                        </a:solidFill>
                        <a:ln w="9525">
                          <a:noFill/>
                          <a:miter lim="800000"/>
                          <a:headEnd/>
                          <a:tailEnd/>
                        </a:ln>
                      </wps:spPr>
                      <wps:txbx>
                        <w:txbxContent>
                          <w:p w:rsidR="00172B05" w:rsidRPr="00330500" w:rsidRDefault="00172B05" w:rsidP="00172B05">
                            <w:pPr>
                              <w:pStyle w:val="ListParagraph"/>
                              <w:numPr>
                                <w:ilvl w:val="0"/>
                                <w:numId w:val="4"/>
                              </w:num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u w:val="single"/>
                              </w:rPr>
                              <w:t>Think</w:t>
                            </w:r>
                            <w:r w:rsidRPr="00330500">
                              <w:rPr>
                                <w:rFonts w:ascii="Century Gothic" w:hAnsi="Century Gothic"/>
                                <w:color w:val="7F7F7F" w:themeColor="text1" w:themeTint="80"/>
                                <w:sz w:val="20"/>
                                <w:szCs w:val="20"/>
                              </w:rPr>
                              <w:t xml:space="preserve">: Write down what happened and what reactions you had to the bullying. </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5pt;margin-top:3.25pt;width:233.7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CKIAIAABwEAAAOAAAAZHJzL2Uyb0RvYy54bWysU9tu2zAMfR+wfxD0vjgxcjXiFF26DAO6&#10;bkC7D6BlORYmiZ6kxO6+fpSSptn2NkwPgiiSR4eH1PpmMJodpfMKbcknozFn0gqsld2X/NvT7t2S&#10;Mx/A1qDRypI/S89vNm/frPuukDm2qGvpGIFYX/RdydsQuiLLvGilAT/CTlpyNugMBDLdPqsd9IRu&#10;dJaPx/OsR1d3DoX0nm7vTk6+SfhNI0X40jReBqZLTtxC2l3aq7hnmzUUewddq8SZBvwDCwPK0qMX&#10;qDsIwA5O/QVllHDosQkjgSbDplFCphqomsn4j2oeW+hkqoXE8d1FJv//YMXD8atjqqbezTmzYKhH&#10;T3II7D0OLI/y9J0vKOqxo7gw0DWFplJ9d4/iu2cWty3Yvbx1DvtWQk30JjEzu0o94fgIUvWfsaZn&#10;4BAwAQ2NM1E7UoMROrXp+dKaSEXQZb6aLxdLGiZBvsUsny5m6QkoXrI758NHiYbFQ8kdtT6hw/He&#10;h8gGipeQ+JhHreqd0joZbl9ttWNHoDHZpXVG/y1MW9aXfDXLZwnZYsxPE2RUoDHWypR8OY4rpkMR&#10;1fhg63QOoPTpTEy0PcsTFTlpE4ZqoMCoWYX1Mwnl8DSu9L3o0KL7yVlPo1py/+MATnKmP1kSezWZ&#10;TuNsJ2M6W+RkuGtPde0BKwiq5IGz03Eb0n+IfC3eUlMalfR6ZXLmSiOYZDx/lzjj13aKev3Um18A&#10;AAD//wMAUEsDBBQABgAIAAAAIQBBEwQc3gAAAAkBAAAPAAAAZHJzL2Rvd25yZXYueG1sTI/LTsMw&#10;EEX3SPyDNUhsUOu0NI+GOBUggdi29AMm8TSJiO0odpv07xlWdDm6R/eeKXaz6cWFRt85q2C1jECQ&#10;rZ3ubKPg+P2xyED4gFZj7ywpuJKHXXl/V2Cu3WT3dDmERnCJ9TkqaEMYcil93ZJBv3QDWc5ObjQY&#10;+BwbqUecuNz0ch1FiTTYWV5ocaD3luqfw9koOH1NT/F2qj7DMd1vkjfs0spdlXp8mF9fQASawz8M&#10;f/qsDiU7Ve5stRe9gkWarRhVkMQgOH/OthsQFYPrOAJZFvL2g/IXAAD//wMAUEsBAi0AFAAGAAgA&#10;AAAhALaDOJL+AAAA4QEAABMAAAAAAAAAAAAAAAAAAAAAAFtDb250ZW50X1R5cGVzXS54bWxQSwEC&#10;LQAUAAYACAAAACEAOP0h/9YAAACUAQAACwAAAAAAAAAAAAAAAAAvAQAAX3JlbHMvLnJlbHNQSwEC&#10;LQAUAAYACAAAACEACtUwiiACAAAcBAAADgAAAAAAAAAAAAAAAAAuAgAAZHJzL2Uyb0RvYy54bWxQ&#10;SwECLQAUAAYACAAAACEAQRMEHN4AAAAJAQAADwAAAAAAAAAAAAAAAAB6BAAAZHJzL2Rvd25yZXYu&#10;eG1sUEsFBgAAAAAEAAQA8wAAAIUFAAAAAA==&#10;" stroked="f">
                <v:textbox>
                  <w:txbxContent>
                    <w:p w:rsidR="00172B05" w:rsidRPr="00330500" w:rsidRDefault="00172B05" w:rsidP="00172B05">
                      <w:pPr>
                        <w:pStyle w:val="ListParagraph"/>
                        <w:numPr>
                          <w:ilvl w:val="0"/>
                          <w:numId w:val="4"/>
                        </w:num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u w:val="single"/>
                        </w:rPr>
                        <w:t>Think</w:t>
                      </w:r>
                      <w:r w:rsidRPr="00330500">
                        <w:rPr>
                          <w:rFonts w:ascii="Century Gothic" w:hAnsi="Century Gothic"/>
                          <w:color w:val="7F7F7F" w:themeColor="text1" w:themeTint="80"/>
                          <w:sz w:val="20"/>
                          <w:szCs w:val="20"/>
                        </w:rPr>
                        <w:t xml:space="preserve">: Write down what happened and what reactions you had to the bullying.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C09C672" wp14:editId="4E0F0411">
                <wp:simplePos x="0" y="0"/>
                <wp:positionH relativeFrom="column">
                  <wp:posOffset>2936832</wp:posOffset>
                </wp:positionH>
                <wp:positionV relativeFrom="paragraph">
                  <wp:posOffset>22225</wp:posOffset>
                </wp:positionV>
                <wp:extent cx="3539337" cy="2886075"/>
                <wp:effectExtent l="0" t="0" r="444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337" cy="2886075"/>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rPr>
                              <w:t>2)</w:t>
                            </w:r>
                            <w:r w:rsidRPr="00241CE8">
                              <w:rPr>
                                <w:rFonts w:ascii="Century Gothic" w:hAnsi="Century Gothic"/>
                                <w:b/>
                                <w:color w:val="7F7F7F" w:themeColor="text1" w:themeTint="80"/>
                                <w:sz w:val="20"/>
                                <w:szCs w:val="20"/>
                              </w:rPr>
                              <w:t xml:space="preserve"> </w:t>
                            </w:r>
                            <w:r w:rsidRPr="00330500">
                              <w:rPr>
                                <w:rFonts w:ascii="Century Gothic" w:hAnsi="Century Gothic"/>
                                <w:b/>
                                <w:color w:val="7F7F7F" w:themeColor="text1" w:themeTint="80"/>
                                <w:sz w:val="20"/>
                                <w:szCs w:val="20"/>
                                <w:u w:val="single"/>
                              </w:rPr>
                              <w:t>Relax</w:t>
                            </w:r>
                            <w:r w:rsidRPr="00330500">
                              <w:rPr>
                                <w:rFonts w:ascii="Century Gothic" w:hAnsi="Century Gothic"/>
                                <w:color w:val="7F7F7F" w:themeColor="text1" w:themeTint="80"/>
                                <w:sz w:val="20"/>
                                <w:szCs w:val="20"/>
                              </w:rPr>
                              <w:t xml:space="preserve">: Think about how you will decide to control your emotions. List something specific you will do for each. </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Breathing exercise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Concentrate on something else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Relax tight muscles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Use visualization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positive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Use positive self-talk</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rPr>
                                <w:color w:val="7F7F7F" w:themeColor="text1" w:themeTint="80"/>
                              </w:rPr>
                            </w:pPr>
                          </w:p>
                        </w:txbxContent>
                      </wps:txbx>
                      <wps:bodyPr rot="0" vert="horz" wrap="square" lIns="91440" tIns="45720" rIns="91440" bIns="45720" anchor="t" anchorCtr="0">
                        <a:noAutofit/>
                      </wps:bodyPr>
                    </wps:wsp>
                  </a:graphicData>
                </a:graphic>
              </wp:anchor>
            </w:drawing>
          </mc:Choice>
          <mc:Fallback>
            <w:pict>
              <v:shape id="Text Box 17" o:spid="_x0000_s1027" type="#_x0000_t202" style="position:absolute;margin-left:231.25pt;margin-top:1.75pt;width:278.7pt;height:22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VJAIAACU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I29W1BimMYe&#10;PYk+kPfQE7xCfTrrCwx7tBgYerzH2FSrtw/Af3hiYNsysxd3zkHXClYjv3HMzK5SBxwfQaruM9T4&#10;DjsESEB943QUD+UgiI59Ol16E7lwvJzOp6vpFDly9E2Wy5t8MU9vsOIl3TofPgrQJB5K6rD5CZ4d&#10;H3yIdFjxEhJf86BkvZNKJcPtq61y5MhwUHZpndF/C1OGdCVdzSfzhGwg5qcZ0jLgICupS7rM44rp&#10;rIhyfDB1Ogcm1XBGJsqc9YmSDOKEvuqHVsTcqF0F9QkFczDMLf4zPLTgflHS4cyW1P88MCcoUZ8M&#10;ir4az2ZxyJMxmy8maLhrT3XtYYYjVEkDJcNxG9LHiLQN3GFzGplke2VypoyzmNQ8/5s47Nd2inr9&#10;3ZtnAAAA//8DAFBLAwQUAAYACAAAACEAazVFHd4AAAAKAQAADwAAAGRycy9kb3ducmV2LnhtbEyP&#10;wW7CMAyG75P2DpGRdplGCqOFdk3RNmnTrjAeIG1MW9E4VRNoefuZ0zhZ1vfr9+d8O9lOXHDwrSMF&#10;i3kEAqlypqVaweH362UDwgdNRneOUMEVPWyLx4dcZ8aNtMPLPtSCS8hnWkETQp9J6asGrfZz1yMx&#10;O7rB6sDrUEsz6JHLbSeXUZRIq1viC43u8bPB6rQ/WwXHn/E5TsfyOxzWu1Xyodt16a5KPc2m9zcQ&#10;AafwH4abPqtDwU6lO5PxolOwSpYxRxW88rjxaJGmIEom8SYCWeTy/oXiDwAA//8DAFBLAQItABQA&#10;BgAIAAAAIQC2gziS/gAAAOEBAAATAAAAAAAAAAAAAAAAAAAAAABbQ29udGVudF9UeXBlc10ueG1s&#10;UEsBAi0AFAAGAAgAAAAhADj9If/WAAAAlAEAAAsAAAAAAAAAAAAAAAAALwEAAF9yZWxzLy5yZWxz&#10;UEsBAi0AFAAGAAgAAAAhALn915UkAgAAJQQAAA4AAAAAAAAAAAAAAAAALgIAAGRycy9lMm9Eb2Mu&#10;eG1sUEsBAi0AFAAGAAgAAAAhAGs1RR3eAAAACgEAAA8AAAAAAAAAAAAAAAAAfgQAAGRycy9kb3du&#10;cmV2LnhtbFBLBQYAAAAABAAEAPMAAACJBQAAAAA=&#10;" stroked="f">
                <v:textbox>
                  <w:txbxContent>
                    <w:p w:rsidR="00172B05" w:rsidRPr="00330500" w:rsidRDefault="00172B05" w:rsidP="00172B05">
                      <w:p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rPr>
                        <w:t>2)</w:t>
                      </w:r>
                      <w:r w:rsidRPr="00241CE8">
                        <w:rPr>
                          <w:rFonts w:ascii="Century Gothic" w:hAnsi="Century Gothic"/>
                          <w:b/>
                          <w:color w:val="7F7F7F" w:themeColor="text1" w:themeTint="80"/>
                          <w:sz w:val="20"/>
                          <w:szCs w:val="20"/>
                        </w:rPr>
                        <w:t xml:space="preserve"> </w:t>
                      </w:r>
                      <w:r w:rsidRPr="00330500">
                        <w:rPr>
                          <w:rFonts w:ascii="Century Gothic" w:hAnsi="Century Gothic"/>
                          <w:b/>
                          <w:color w:val="7F7F7F" w:themeColor="text1" w:themeTint="80"/>
                          <w:sz w:val="20"/>
                          <w:szCs w:val="20"/>
                          <w:u w:val="single"/>
                        </w:rPr>
                        <w:t>Relax</w:t>
                      </w:r>
                      <w:r w:rsidRPr="00330500">
                        <w:rPr>
                          <w:rFonts w:ascii="Century Gothic" w:hAnsi="Century Gothic"/>
                          <w:color w:val="7F7F7F" w:themeColor="text1" w:themeTint="80"/>
                          <w:sz w:val="20"/>
                          <w:szCs w:val="20"/>
                        </w:rPr>
                        <w:t xml:space="preserve">: Think about how you will decide to control your emotions. List something specific you will do for each. </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Breathing exercise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Concentrate on something else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Relax tight muscles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Use visualization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positive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Use positive self-talk</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rPr>
                          <w:color w:val="7F7F7F" w:themeColor="text1" w:themeTint="80"/>
                        </w:rPr>
                      </w:pP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311BD55F" wp14:editId="13D56525">
                <wp:simplePos x="0" y="0"/>
                <wp:positionH relativeFrom="column">
                  <wp:posOffset>-514350</wp:posOffset>
                </wp:positionH>
                <wp:positionV relativeFrom="paragraph">
                  <wp:posOffset>3098800</wp:posOffset>
                </wp:positionV>
                <wp:extent cx="6991350" cy="3943350"/>
                <wp:effectExtent l="0" t="0" r="19050" b="19050"/>
                <wp:wrapNone/>
                <wp:docPr id="2" name="Group 2"/>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3"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b/>
                                  <w:color w:val="7F7F7F" w:themeColor="text1" w:themeTint="80"/>
                                  <w:sz w:val="20"/>
                                  <w:szCs w:val="20"/>
                                  <w:u w:val="single"/>
                                </w:rPr>
                              </w:pPr>
                              <w:r w:rsidRPr="00330500">
                                <w:rPr>
                                  <w:rFonts w:ascii="Century Gothic" w:hAnsi="Century Gothic"/>
                                  <w:b/>
                                  <w:color w:val="7F7F7F" w:themeColor="text1" w:themeTint="80"/>
                                  <w:sz w:val="20"/>
                                  <w:szCs w:val="20"/>
                                </w:rPr>
                                <w:t xml:space="preserve">3) </w:t>
                              </w:r>
                              <w:r w:rsidRPr="00330500">
                                <w:rPr>
                                  <w:rFonts w:ascii="Century Gothic" w:hAnsi="Century Gothic"/>
                                  <w:b/>
                                  <w:color w:val="7F7F7F" w:themeColor="text1" w:themeTint="80"/>
                                  <w:sz w:val="20"/>
                                  <w:szCs w:val="20"/>
                                  <w:u w:val="single"/>
                                </w:rPr>
                                <w:t>Strategies:</w:t>
                              </w:r>
                              <w:r w:rsidRPr="00330500">
                                <w:rPr>
                                  <w:rFonts w:ascii="Century Gothic" w:hAnsi="Century Gothic"/>
                                  <w:color w:val="7F7F7F" w:themeColor="text1" w:themeTint="80"/>
                                  <w:sz w:val="20"/>
                                  <w:szCs w:val="20"/>
                                </w:rPr>
                                <w:t xml:space="preserve"> Choose actions you will take to stop the bullying. </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Walk away/leave the situation</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Respond to the bully</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Be assertive/confident</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Use Fogging</w:t>
                              </w:r>
                            </w:p>
                            <w:p w:rsidR="00172B05"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Use a comeback line</w:t>
                              </w:r>
                            </w:p>
                            <w:p w:rsidR="007D420E"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Report the bullying</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a friend</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an adult/ask for advice</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Other ideas</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p w:rsidR="00172B05" w:rsidRPr="00330500" w:rsidRDefault="00172B05" w:rsidP="00172B05">
                              <w:pPr>
                                <w:pStyle w:val="ListParagraph"/>
                                <w:spacing w:line="240" w:lineRule="auto"/>
                                <w:ind w:left="360"/>
                                <w:rPr>
                                  <w:color w:val="7F7F7F" w:themeColor="text1" w:themeTint="8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r w:rsidR="004E2008">
                                <w:rPr>
                                  <w:rFonts w:ascii="Century Gothic" w:hAnsi="Century Gothic"/>
                                  <w:color w:val="7F7F7F" w:themeColor="text1" w:themeTint="80"/>
                                  <w:sz w:val="20"/>
                                  <w:szCs w:val="20"/>
                                </w:rPr>
                                <w:t>__________________________________________________________________________</w:t>
                              </w:r>
                            </w:p>
                          </w:txbxContent>
                        </wps:txbx>
                        <wps:bodyPr rot="0" vert="horz" wrap="square" lIns="91440" tIns="45720" rIns="91440" bIns="45720" anchor="t" anchorCtr="0">
                          <a:noAutofit/>
                        </wps:bodyPr>
                      </wps:wsp>
                      <wps:wsp>
                        <wps:cNvPr id="4"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cstheme="minorHAnsi"/>
                                  <w:b/>
                                  <w:color w:val="7F7F7F" w:themeColor="text1" w:themeTint="80"/>
                                  <w:sz w:val="20"/>
                                  <w:szCs w:val="20"/>
                                  <w:u w:val="single"/>
                                </w:rPr>
                              </w:pPr>
                              <w:r w:rsidRPr="00330500">
                                <w:rPr>
                                  <w:rFonts w:ascii="Century Gothic" w:hAnsi="Century Gothic" w:cstheme="minorHAnsi"/>
                                  <w:b/>
                                  <w:color w:val="7F7F7F" w:themeColor="text1" w:themeTint="80"/>
                                  <w:sz w:val="20"/>
                                  <w:szCs w:val="20"/>
                                </w:rPr>
                                <w:t>4)</w:t>
                              </w:r>
                              <w:r w:rsidRPr="00241CE8">
                                <w:rPr>
                                  <w:rFonts w:ascii="Century Gothic" w:hAnsi="Century Gothic" w:cstheme="minorHAnsi"/>
                                  <w:b/>
                                  <w:color w:val="7F7F7F" w:themeColor="text1" w:themeTint="80"/>
                                  <w:sz w:val="20"/>
                                  <w:szCs w:val="20"/>
                                </w:rPr>
                                <w:t xml:space="preserve"> </w:t>
                              </w:r>
                              <w:r w:rsidRPr="00330500">
                                <w:rPr>
                                  <w:rFonts w:ascii="Century Gothic" w:hAnsi="Century Gothic" w:cstheme="minorHAnsi"/>
                                  <w:b/>
                                  <w:color w:val="7F7F7F" w:themeColor="text1" w:themeTint="80"/>
                                  <w:sz w:val="20"/>
                                  <w:szCs w:val="20"/>
                                  <w:u w:val="single"/>
                                </w:rPr>
                                <w:t>Action Plan</w:t>
                              </w:r>
                            </w:p>
                            <w:p w:rsidR="00172B05" w:rsidRPr="00330500" w:rsidRDefault="00172B05" w:rsidP="00172B05">
                              <w:pPr>
                                <w:rPr>
                                  <w:rFonts w:ascii="Century Gothic" w:hAnsi="Century Gothic" w:cstheme="minorHAnsi"/>
                                  <w:color w:val="7F7F7F" w:themeColor="text1" w:themeTint="80"/>
                                  <w:sz w:val="20"/>
                                  <w:szCs w:val="20"/>
                                </w:rPr>
                              </w:pPr>
                              <w:r w:rsidRPr="00330500">
                                <w:rPr>
                                  <w:rFonts w:ascii="Century Gothic" w:hAnsi="Century Gothic" w:cstheme="minorHAnsi"/>
                                  <w:color w:val="7F7F7F" w:themeColor="text1" w:themeTint="80"/>
                                  <w:sz w:val="20"/>
                                  <w:szCs w:val="2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172B05" w:rsidRPr="00330500" w:rsidRDefault="00172B05" w:rsidP="00172B05">
                              <w:pPr>
                                <w:rPr>
                                  <w:rFonts w:cstheme="minorHAnsi"/>
                                  <w:color w:val="7F7F7F" w:themeColor="text1" w:themeTint="80"/>
                                  <w:sz w:val="20"/>
                                  <w:szCs w:val="20"/>
                                </w:rPr>
                              </w:pPr>
                              <w:r w:rsidRPr="00330500">
                                <w:rPr>
                                  <w:rFonts w:ascii="Century Gothic" w:hAnsi="Century Gothic"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30500">
                                <w:rPr>
                                  <w:rFonts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color w:val="7F7F7F" w:themeColor="text1" w:themeTint="80"/>
                                  <w:sz w:val="20"/>
                                  <w:szCs w:val="20"/>
                                </w:rPr>
                                <w:t>_______________________________</w:t>
                              </w:r>
                              <w:r w:rsidRPr="00330500">
                                <w:rPr>
                                  <w:rFonts w:cstheme="minorHAnsi"/>
                                  <w:color w:val="7F7F7F" w:themeColor="text1" w:themeTint="80"/>
                                  <w:sz w:val="20"/>
                                  <w:szCs w:val="20"/>
                                </w:rPr>
                                <w:t>_</w:t>
                              </w:r>
                            </w:p>
                            <w:p w:rsidR="00172B05" w:rsidRPr="00330500" w:rsidRDefault="00172B05" w:rsidP="00172B05">
                              <w:pPr>
                                <w:rPr>
                                  <w:rFonts w:cstheme="minorHAnsi"/>
                                  <w:color w:val="7F7F7F" w:themeColor="text1" w:themeTint="80"/>
                                  <w:sz w:val="20"/>
                                  <w:szCs w:val="20"/>
                                </w:rPr>
                              </w:pPr>
                            </w:p>
                            <w:p w:rsidR="00172B05" w:rsidRPr="00330500" w:rsidRDefault="00172B05" w:rsidP="00172B05">
                              <w:pPr>
                                <w:rPr>
                                  <w:rFonts w:cstheme="minorHAnsi"/>
                                  <w:color w:val="7F7F7F" w:themeColor="text1" w:themeTint="80"/>
                                  <w:sz w:val="20"/>
                                  <w:szCs w:val="20"/>
                                </w:rPr>
                              </w:pPr>
                            </w:p>
                          </w:txbxContent>
                        </wps:txbx>
                        <wps:bodyPr rot="0" vert="horz" wrap="square" lIns="91440" tIns="45720" rIns="91440" bIns="45720" anchor="t" anchorCtr="0">
                          <a:noAutofit/>
                        </wps:bodyPr>
                      </wps:wsp>
                      <wps:wsp>
                        <wps:cNvPr id="6" name="Rectangle 6"/>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28" style="position:absolute;margin-left:-40.5pt;margin-top:244pt;width:550.5pt;height:310.5pt;z-index:251663360"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4gIgQAAHgQAAAOAAAAZHJzL2Uyb0RvYy54bWzsWNtu4zYQfS/QfyD43lgX27KNKIs02QQF&#10;0t1gk2KfaYqyhFKkStKR06/vDCnJWdto0bQF0nb1IPMyHM4cDs+MfP5u10jyJIyttcppfBZRIhTX&#10;Ra02Of3p8ea7BSXWMVUwqZXI6bOw9N3Ft9+cd+1KJLrSshCGgBJlV12b08q5djWZWF6Jhtkz3QoF&#10;k6U2DXPQNZtJYVgH2hs5SaJoPum0KVqjubAWRq/DJL3w+stScPexLK1wROYUbHP+bfx7je/JxTlb&#10;bQxrq5r3ZrBXWNGwWsGmo6pr5hjZmvpIVVNzo60u3RnXzUSXZc2F9wG8iaMDb26N3rbel82q27Qj&#10;TADtAU6vVss/PN0bUhc5TShRrIEj8ruSBKHp2s0KJG5N+9Dem35gE3ro7a40Df6CH2TnQX0eQRU7&#10;RzgMzpfLOJ0B9hzm0uU0xY6HnVdwNkfrePX+D1ZOho0naN9oTtdCCNk9SvavofRQsVZ48C1i0KOU&#10;Dig9on/f690AlBdClIjbwTDcBR8Ptr3T/GdLlL6qmNqIS2N0VwlWgHUxwgA+jEsRcLuyqGTd/agL&#10;OAy2ddorOoA6niaLbEYJYBpH0wyaHtIB9GQRL6fRAPoiXcyCxAgdW7XGuluhG4KNnBq4Kn4j9nRn&#10;HRq2F8EjtlrWxU0tpe+YzfpKGvLE4Frd+Mf7ciAmFelyupwlM69ZaVzv7WxqB9de1k1OFxE+wXwE&#10;5r0qvIhjtQxtsESqHikEJ8DkdutdH7ggj8CtdfEM0BkdbjmwEjQqbX6lpIMbnlP7y5YZQYn8QQH8&#10;y3g6RUrwneksS6BjXs6sX84wxUFVTh0loXnlPI0gHEpfwjGVtYdtb0lvMsRksO8fD87pGwnONF3E&#10;aR+dEHlw/P5Eh+BMp4t5PDJCtoyWgRH+i8GZouv7kPgfB+d8CM5PwDRAhVKQ+QAO8OuYYAIB4rU6&#10;oDy4nsfZJY3mWTTG0j67vD6WXrBU4K84yYCfjjkQSxQxsuB6Ewhfbhtg7sCM2axnNrDGVzQo7pn1&#10;CzZFAr5mtgqL/BQCc5r2rHuWAo2R6pMogQAh1STBui8NYpwL5fosVLFCBPVokmfbI5u8QtRcAkuP&#10;unsFp3UHK3t5XCp8yTUu7mH7vcXjCr+zVm5c3NRKm1OeSfCq3znID7khQHPittmW39SA8h2z7p4Z&#10;qPAgmDA/fIRXKTVkKd23KMGMcWr8780nattcacieMdTHLfdNzD9ODs3S6OYzFLeXmMVgakhA3Jmh&#10;06cgAuUxF5eXXgzKypa5O/XQ8qEGwfh63H1mpu1zvQMm/qCHAoetDlJ+kMXzeCuJLTvmjuxPcUcK&#10;D9zGkwwyn2XzsVR6Ywyy+MogGIcjeQYOG6gtkMBXBvl3M4j/ioPPW5/x+k9x/H5+2fcMv//D4OI3&#10;AAAA//8DAFBLAwQUAAYACAAAACEAmeKKmeEAAAANAQAADwAAAGRycy9kb3ducmV2LnhtbEyPzWrD&#10;MBCE74W+g9hCb4nk/uG4lkMIbU+h0KRQcttYG9vEkoyl2M7bd3Nqb7PsMPNNvpxsKwbqQ+OdhmSu&#10;QJArvWlcpeF79z5LQYSIzmDrHWm4UIBlcXuTY2b86L5o2MZKcIgLGWqoY+wyKUNZk8Uw9x05/h19&#10;bzHy2VfS9DhyuG3lg1Iv0mLjuKHGjtY1laft2Wr4GHFcPSZvw+Z0XF/2u+fPn01CWt/fTatXEJGm&#10;+GeGKz6jQ8FMB392JohWwyxNeEvU8JSmLK4OxY0gDqwStVAgi1z+X1H8AgAA//8DAFBLAQItABQA&#10;BgAIAAAAIQC2gziS/gAAAOEBAAATAAAAAAAAAAAAAAAAAAAAAABbQ29udGVudF9UeXBlc10ueG1s&#10;UEsBAi0AFAAGAAgAAAAhADj9If/WAAAAlAEAAAsAAAAAAAAAAAAAAAAALwEAAF9yZWxzLy5yZWxz&#10;UEsBAi0AFAAGAAgAAAAhAOVSriAiBAAAeBAAAA4AAAAAAAAAAAAAAAAALgIAAGRycy9lMm9Eb2Mu&#10;eG1sUEsBAi0AFAAGAAgAAAAhAJniipnhAAAADQEAAA8AAAAAAAAAAAAAAAAAfAYAAGRycy9kb3du&#10;cmV2LnhtbFBLBQYAAAAABAAEAPMAAACKBwAAAAA=&#10;">
                <v:shape id="_x0000_s1029"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72B05" w:rsidRPr="00330500" w:rsidRDefault="00172B05" w:rsidP="00172B05">
                        <w:pPr>
                          <w:spacing w:line="240" w:lineRule="auto"/>
                          <w:rPr>
                            <w:rFonts w:ascii="Century Gothic" w:hAnsi="Century Gothic"/>
                            <w:b/>
                            <w:color w:val="7F7F7F" w:themeColor="text1" w:themeTint="80"/>
                            <w:sz w:val="20"/>
                            <w:szCs w:val="20"/>
                            <w:u w:val="single"/>
                          </w:rPr>
                        </w:pPr>
                        <w:r w:rsidRPr="00330500">
                          <w:rPr>
                            <w:rFonts w:ascii="Century Gothic" w:hAnsi="Century Gothic"/>
                            <w:b/>
                            <w:color w:val="7F7F7F" w:themeColor="text1" w:themeTint="80"/>
                            <w:sz w:val="20"/>
                            <w:szCs w:val="20"/>
                          </w:rPr>
                          <w:t xml:space="preserve">3) </w:t>
                        </w:r>
                        <w:r w:rsidRPr="00330500">
                          <w:rPr>
                            <w:rFonts w:ascii="Century Gothic" w:hAnsi="Century Gothic"/>
                            <w:b/>
                            <w:color w:val="7F7F7F" w:themeColor="text1" w:themeTint="80"/>
                            <w:sz w:val="20"/>
                            <w:szCs w:val="20"/>
                            <w:u w:val="single"/>
                          </w:rPr>
                          <w:t>Strategies:</w:t>
                        </w:r>
                        <w:r w:rsidRPr="00330500">
                          <w:rPr>
                            <w:rFonts w:ascii="Century Gothic" w:hAnsi="Century Gothic"/>
                            <w:color w:val="7F7F7F" w:themeColor="text1" w:themeTint="80"/>
                            <w:sz w:val="20"/>
                            <w:szCs w:val="20"/>
                          </w:rPr>
                          <w:t xml:space="preserve"> Choose actions you will take to stop the bullying. </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Walk away/leave the situation</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Respond to the bully</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Be assertive/confident</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Use Fogging</w:t>
                        </w:r>
                      </w:p>
                      <w:p w:rsidR="00172B05"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Use a comeback line</w:t>
                        </w:r>
                      </w:p>
                      <w:p w:rsidR="007D420E"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Report the bullying</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a friend</w:t>
                        </w:r>
                      </w:p>
                      <w:p w:rsidR="00172B05" w:rsidRPr="00330500" w:rsidRDefault="00BD643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an adult/ask for advice</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Other ideas</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p w:rsidR="00172B05" w:rsidRPr="00330500" w:rsidRDefault="00172B05" w:rsidP="00172B05">
                        <w:pPr>
                          <w:pStyle w:val="ListParagraph"/>
                          <w:spacing w:line="240" w:lineRule="auto"/>
                          <w:ind w:left="360"/>
                          <w:rPr>
                            <w:color w:val="7F7F7F" w:themeColor="text1" w:themeTint="8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r w:rsidR="004E2008">
                          <w:rPr>
                            <w:rFonts w:ascii="Century Gothic" w:hAnsi="Century Gothic"/>
                            <w:color w:val="7F7F7F" w:themeColor="text1" w:themeTint="80"/>
                            <w:sz w:val="20"/>
                            <w:szCs w:val="20"/>
                          </w:rPr>
                          <w:t>__________________________________________________________________________</w:t>
                        </w:r>
                      </w:p>
                    </w:txbxContent>
                  </v:textbox>
                </v:shape>
                <v:shape id="_x0000_s1030"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172B05" w:rsidRPr="00330500" w:rsidRDefault="00172B05" w:rsidP="00172B05">
                        <w:pPr>
                          <w:spacing w:line="240" w:lineRule="auto"/>
                          <w:rPr>
                            <w:rFonts w:ascii="Century Gothic" w:hAnsi="Century Gothic" w:cstheme="minorHAnsi"/>
                            <w:b/>
                            <w:color w:val="7F7F7F" w:themeColor="text1" w:themeTint="80"/>
                            <w:sz w:val="20"/>
                            <w:szCs w:val="20"/>
                            <w:u w:val="single"/>
                          </w:rPr>
                        </w:pPr>
                        <w:r w:rsidRPr="00330500">
                          <w:rPr>
                            <w:rFonts w:ascii="Century Gothic" w:hAnsi="Century Gothic" w:cstheme="minorHAnsi"/>
                            <w:b/>
                            <w:color w:val="7F7F7F" w:themeColor="text1" w:themeTint="80"/>
                            <w:sz w:val="20"/>
                            <w:szCs w:val="20"/>
                          </w:rPr>
                          <w:t>4)</w:t>
                        </w:r>
                        <w:r w:rsidRPr="00241CE8">
                          <w:rPr>
                            <w:rFonts w:ascii="Century Gothic" w:hAnsi="Century Gothic" w:cstheme="minorHAnsi"/>
                            <w:b/>
                            <w:color w:val="7F7F7F" w:themeColor="text1" w:themeTint="80"/>
                            <w:sz w:val="20"/>
                            <w:szCs w:val="20"/>
                          </w:rPr>
                          <w:t xml:space="preserve"> </w:t>
                        </w:r>
                        <w:r w:rsidRPr="00330500">
                          <w:rPr>
                            <w:rFonts w:ascii="Century Gothic" w:hAnsi="Century Gothic" w:cstheme="minorHAnsi"/>
                            <w:b/>
                            <w:color w:val="7F7F7F" w:themeColor="text1" w:themeTint="80"/>
                            <w:sz w:val="20"/>
                            <w:szCs w:val="20"/>
                            <w:u w:val="single"/>
                          </w:rPr>
                          <w:t>Action Plan</w:t>
                        </w:r>
                      </w:p>
                      <w:p w:rsidR="00172B05" w:rsidRPr="00330500" w:rsidRDefault="00172B05" w:rsidP="00172B05">
                        <w:pPr>
                          <w:rPr>
                            <w:rFonts w:ascii="Century Gothic" w:hAnsi="Century Gothic" w:cstheme="minorHAnsi"/>
                            <w:color w:val="7F7F7F" w:themeColor="text1" w:themeTint="80"/>
                            <w:sz w:val="20"/>
                            <w:szCs w:val="20"/>
                          </w:rPr>
                        </w:pPr>
                        <w:r w:rsidRPr="00330500">
                          <w:rPr>
                            <w:rFonts w:ascii="Century Gothic" w:hAnsi="Century Gothic" w:cstheme="minorHAnsi"/>
                            <w:color w:val="7F7F7F" w:themeColor="text1" w:themeTint="80"/>
                            <w:sz w:val="20"/>
                            <w:szCs w:val="2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172B05" w:rsidRPr="00330500" w:rsidRDefault="00172B05" w:rsidP="00172B05">
                        <w:pPr>
                          <w:rPr>
                            <w:rFonts w:cstheme="minorHAnsi"/>
                            <w:color w:val="7F7F7F" w:themeColor="text1" w:themeTint="80"/>
                            <w:sz w:val="20"/>
                            <w:szCs w:val="20"/>
                          </w:rPr>
                        </w:pPr>
                        <w:r w:rsidRPr="00330500">
                          <w:rPr>
                            <w:rFonts w:ascii="Century Gothic" w:hAnsi="Century Gothic"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30500">
                          <w:rPr>
                            <w:rFonts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color w:val="7F7F7F" w:themeColor="text1" w:themeTint="80"/>
                            <w:sz w:val="20"/>
                            <w:szCs w:val="20"/>
                          </w:rPr>
                          <w:t>_______________________________</w:t>
                        </w:r>
                        <w:r w:rsidRPr="00330500">
                          <w:rPr>
                            <w:rFonts w:cstheme="minorHAnsi"/>
                            <w:color w:val="7F7F7F" w:themeColor="text1" w:themeTint="80"/>
                            <w:sz w:val="20"/>
                            <w:szCs w:val="20"/>
                          </w:rPr>
                          <w:t>_</w:t>
                        </w:r>
                      </w:p>
                      <w:p w:rsidR="00172B05" w:rsidRPr="00330500" w:rsidRDefault="00172B05" w:rsidP="00172B05">
                        <w:pPr>
                          <w:rPr>
                            <w:rFonts w:cstheme="minorHAnsi"/>
                            <w:color w:val="7F7F7F" w:themeColor="text1" w:themeTint="80"/>
                            <w:sz w:val="20"/>
                            <w:szCs w:val="20"/>
                          </w:rPr>
                        </w:pPr>
                      </w:p>
                      <w:p w:rsidR="00172B05" w:rsidRPr="00330500" w:rsidRDefault="00172B05" w:rsidP="00172B05">
                        <w:pPr>
                          <w:rPr>
                            <w:rFonts w:cstheme="minorHAnsi"/>
                            <w:color w:val="7F7F7F" w:themeColor="text1" w:themeTint="80"/>
                            <w:sz w:val="20"/>
                            <w:szCs w:val="20"/>
                          </w:rPr>
                        </w:pPr>
                      </w:p>
                    </w:txbxContent>
                  </v:textbox>
                </v:shape>
                <v:rect id="Rectangle 6" o:spid="_x0000_s1031"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EfcMA&#10;AADaAAAADwAAAGRycy9kb3ducmV2LnhtbESPQWvCQBSE7wX/w/KE3upGwVCiq0hAqb0lTfH6zD6T&#10;aPZtzG5N+u+7hUKPw8x8w6y3o2nFg3rXWFYwn0UgiEurG64UFB/7l1cQziNrbC2Tgm9ysN1MntaY&#10;aDtwRo/cVyJA2CWooPa+S6R0ZU0G3cx2xMG72N6gD7KvpO5xCHDTykUUxdJgw2Ghxo7Smspb/mUU&#10;nA/murjPrzbLP0+0PFXp8b1IlXqejrsVCE+j/w//td+0ghh+r4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fEfcMAAADaAAAADwAAAAAAAAAAAAAAAACYAgAAZHJzL2Rv&#10;d25yZXYueG1sUEsFBgAAAAAEAAQA9QAAAIgDAAAAAA==&#10;" filled="f" strokecolor="#bfbfbf [2412]" strokeweight="1pt"/>
                <v:rect id="Rectangle 7" o:spid="_x0000_s1032"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YQOcEA&#10;AADaAAAADwAAAGRycy9kb3ducmV2LnhtbESPQYvCMBSE74L/ITzBi2haQVerUUQUvIl1Dx6fzbMt&#10;Ni+lidr99xtB8DjMzDfMct2aSjypcaVlBfEoAkGcWV1yruD3vB/OQDiPrLGyTAr+yMF61e0sMdH2&#10;xSd6pj4XAcIuQQWF93UipcsKMuhGtiYO3s02Bn2QTS51g68AN5UcR9FUGiw5LBRY07ag7J4+jILj&#10;5TqYZad6grdpnF8eu2o+b2Ol+r12swDhqfXf8Kd90Ap+4H0l3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WEDnBAAAA2gAAAA8AAAAAAAAAAAAAAAAAmAIAAGRycy9kb3du&#10;cmV2LnhtbFBLBQYAAAAABAAEAPUAAACGAwAAAAA=&#10;" filled="f" strokecolor="#d8d8d8 [2732]" strokeweight="1pt"/>
              </v:group>
            </w:pict>
          </mc:Fallback>
        </mc:AlternateContent>
      </w:r>
    </w:p>
    <w:p w:rsidR="00D6437A" w:rsidRPr="00A42758" w:rsidRDefault="00A42758" w:rsidP="00A42758">
      <w:pPr>
        <w:pStyle w:val="BODY"/>
        <w:rPr>
          <w:b/>
        </w:rPr>
      </w:pPr>
      <w:r w:rsidRPr="00A42758">
        <w:rPr>
          <w:b/>
        </w:rPr>
        <w:t>___________</w:t>
      </w:r>
    </w:p>
    <w:sectPr w:rsidR="00D6437A" w:rsidRPr="00A42758" w:rsidSect="00A828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9C" w:rsidRDefault="0058419C" w:rsidP="00374B4B">
      <w:pPr>
        <w:spacing w:after="0" w:line="240" w:lineRule="auto"/>
      </w:pPr>
      <w:r>
        <w:separator/>
      </w:r>
    </w:p>
  </w:endnote>
  <w:endnote w:type="continuationSeparator" w:id="0">
    <w:p w:rsidR="0058419C" w:rsidRDefault="0058419C"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0A7" w:rsidRDefault="00B97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4A29116" wp14:editId="1BA4E8F0">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BD643E">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0A7" w:rsidRDefault="00B97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9C" w:rsidRDefault="0058419C" w:rsidP="00374B4B">
      <w:pPr>
        <w:spacing w:after="0" w:line="240" w:lineRule="auto"/>
      </w:pPr>
      <w:r>
        <w:separator/>
      </w:r>
    </w:p>
  </w:footnote>
  <w:footnote w:type="continuationSeparator" w:id="0">
    <w:p w:rsidR="0058419C" w:rsidRDefault="0058419C"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0A7" w:rsidRDefault="00B97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B9195B" w:rsidP="008121F3">
    <w:pPr>
      <w:pStyle w:val="Header"/>
      <w:jc w:val="center"/>
    </w:pPr>
    <w:del w:id="1" w:author="Halley" w:date="2013-08-15T09:39:00Z">
      <w:r w:rsidDel="002A2228">
        <w:rPr>
          <w:noProof/>
        </w:rPr>
        <w:drawing>
          <wp:anchor distT="0" distB="0" distL="114300" distR="114300" simplePos="0" relativeHeight="251661312" behindDoc="0" locked="0" layoutInCell="1" allowOverlap="1" wp14:anchorId="4627A53C" wp14:editId="79FACE7A">
            <wp:simplePos x="0" y="0"/>
            <wp:positionH relativeFrom="margin">
              <wp:align>center</wp:align>
            </wp:positionH>
            <wp:positionV relativeFrom="paragraph">
              <wp:posOffset>-453980</wp:posOffset>
            </wp:positionV>
            <wp:extent cx="7168896" cy="1234440"/>
            <wp:effectExtent l="0" t="0" r="0" b="381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0A7" w:rsidRDefault="00B97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6019F"/>
    <w:multiLevelType w:val="hybridMultilevel"/>
    <w:tmpl w:val="AFDAC83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3573EE"/>
    <w:multiLevelType w:val="hybridMultilevel"/>
    <w:tmpl w:val="E47628B4"/>
    <w:lvl w:ilvl="0" w:tplc="EA567D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5586054"/>
    <w:multiLevelType w:val="hybridMultilevel"/>
    <w:tmpl w:val="9BD6112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AC5EE6"/>
    <w:multiLevelType w:val="hybridMultilevel"/>
    <w:tmpl w:val="BD5E4880"/>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66974"/>
    <w:rsid w:val="000963E9"/>
    <w:rsid w:val="000A04CF"/>
    <w:rsid w:val="00104ACE"/>
    <w:rsid w:val="00172B05"/>
    <w:rsid w:val="001860F7"/>
    <w:rsid w:val="002E3CEC"/>
    <w:rsid w:val="00326FE3"/>
    <w:rsid w:val="00351DBA"/>
    <w:rsid w:val="00356A6F"/>
    <w:rsid w:val="00374B4B"/>
    <w:rsid w:val="003A4DCA"/>
    <w:rsid w:val="003C2D89"/>
    <w:rsid w:val="003F10CB"/>
    <w:rsid w:val="004B0543"/>
    <w:rsid w:val="004D3A4B"/>
    <w:rsid w:val="004E2008"/>
    <w:rsid w:val="00500694"/>
    <w:rsid w:val="00506DA7"/>
    <w:rsid w:val="0052011E"/>
    <w:rsid w:val="0058419C"/>
    <w:rsid w:val="005F3876"/>
    <w:rsid w:val="00643584"/>
    <w:rsid w:val="00717D6C"/>
    <w:rsid w:val="007B6ACE"/>
    <w:rsid w:val="007D420E"/>
    <w:rsid w:val="007F6F99"/>
    <w:rsid w:val="008121F3"/>
    <w:rsid w:val="00851877"/>
    <w:rsid w:val="008A332D"/>
    <w:rsid w:val="008B47C9"/>
    <w:rsid w:val="00971E61"/>
    <w:rsid w:val="00990EC3"/>
    <w:rsid w:val="009E7FC9"/>
    <w:rsid w:val="00A36CB8"/>
    <w:rsid w:val="00A42758"/>
    <w:rsid w:val="00A82896"/>
    <w:rsid w:val="00AD7E28"/>
    <w:rsid w:val="00AE6E7D"/>
    <w:rsid w:val="00B743CD"/>
    <w:rsid w:val="00B9062A"/>
    <w:rsid w:val="00B9195B"/>
    <w:rsid w:val="00B970A7"/>
    <w:rsid w:val="00BC0A07"/>
    <w:rsid w:val="00BD643E"/>
    <w:rsid w:val="00CA3F2A"/>
    <w:rsid w:val="00CC0DFB"/>
    <w:rsid w:val="00CC21E7"/>
    <w:rsid w:val="00CD75F4"/>
    <w:rsid w:val="00D6437A"/>
    <w:rsid w:val="00E67BBE"/>
    <w:rsid w:val="00E918C3"/>
    <w:rsid w:val="00ED4853"/>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B6705-E82F-48AF-96BC-856EA807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6</cp:revision>
  <cp:lastPrinted>2013-02-11T13:34:00Z</cp:lastPrinted>
  <dcterms:created xsi:type="dcterms:W3CDTF">2013-02-11T13:39:00Z</dcterms:created>
  <dcterms:modified xsi:type="dcterms:W3CDTF">2017-01-26T15:32:00Z</dcterms:modified>
</cp:coreProperties>
</file>